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2FA" w:rsidRPr="002A02FA" w:rsidRDefault="008F1F3B" w:rsidP="00A86168">
      <w:pPr>
        <w:spacing w:after="0" w:line="240" w:lineRule="auto"/>
        <w:jc w:val="right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3310128" cy="18470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ГО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2FA" w:rsidRPr="002A02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</w:p>
    <w:p w:rsidR="002A02FA" w:rsidRPr="002A02FA" w:rsidRDefault="002A02FA" w:rsidP="002A02FA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2A02F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A02F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План-график мероприятий по реализации ФГОС основного общего образования</w:t>
      </w:r>
    </w:p>
    <w:p w:rsidR="002A02FA" w:rsidRPr="002A02FA" w:rsidRDefault="002A02FA" w:rsidP="002A02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02FA">
        <w:rPr>
          <w:rFonts w:ascii="Times New Roman" w:eastAsia="Times New Roman" w:hAnsi="Times New Roman" w:cs="Times New Roman"/>
          <w:b/>
          <w:bCs/>
          <w:sz w:val="28"/>
          <w:szCs w:val="28"/>
        </w:rPr>
        <w:t>в М</w:t>
      </w:r>
      <w:r w:rsidR="00A86168">
        <w:rPr>
          <w:rFonts w:ascii="Times New Roman" w:eastAsia="Times New Roman" w:hAnsi="Times New Roman" w:cs="Times New Roman"/>
          <w:b/>
          <w:bCs/>
          <w:sz w:val="28"/>
          <w:szCs w:val="28"/>
        </w:rPr>
        <w:t>БОУ «Шугуровская СОШ имени В.П.Чкалова»» на 2014-2015</w:t>
      </w:r>
      <w:r w:rsidRPr="002A0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0" w:type="auto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142"/>
        <w:gridCol w:w="106"/>
        <w:gridCol w:w="2701"/>
        <w:gridCol w:w="1957"/>
        <w:gridCol w:w="1686"/>
      </w:tblGrid>
      <w:tr w:rsidR="002A02FA" w:rsidRPr="002A02FA" w:rsidTr="00FE2318"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Наименование мероприятия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Примерные сроки</w:t>
            </w:r>
          </w:p>
        </w:tc>
        <w:tc>
          <w:tcPr>
            <w:tcW w:w="28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Ожидаемые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результаты</w:t>
            </w:r>
          </w:p>
        </w:tc>
        <w:tc>
          <w:tcPr>
            <w:tcW w:w="1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Ответственные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Формы отчетных документов</w:t>
            </w:r>
          </w:p>
        </w:tc>
      </w:tr>
      <w:tr w:rsidR="002A02FA" w:rsidRPr="002A02FA" w:rsidTr="00FE2318">
        <w:tc>
          <w:tcPr>
            <w:tcW w:w="1003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1.Нормативно-правовое обеспечение введения ФГОС ООО.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Корректировка и обновление нормативно-правовой базы по ФГОС ООО в школе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Сентябрь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Нормативно-правовая база, соответствующая федеральным законодательным актам в части ФГОС ООО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Локальные акты, регламентирующие деятельность школы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Подготовка приказа «О переходе ОУ на обучение по  ФГОС ООО».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Система мероприятий, обеспечивающих внедрение</w:t>
            </w:r>
            <w:r w:rsidRPr="002A02FA">
              <w:rPr>
                <w:rFonts w:ascii="Times New Roman" w:eastAsia="Times New Roman" w:hAnsi="Times New Roman" w:cs="Times New Roman"/>
              </w:rPr>
              <w:t> </w:t>
            </w:r>
            <w:r w:rsidRPr="002A02FA">
              <w:rPr>
                <w:rFonts w:ascii="Book Antiqua" w:eastAsia="Times New Roman" w:hAnsi="Book Antiqua" w:cs="Calibri"/>
              </w:rPr>
              <w:t>ФГОС ООО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Подготовка приказа «О создании рабочей группы по обеспечению перехода ОУ на ФГОС ООО».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Создание  рабочей группы.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  плана  рабочей группы МО учителей реализующих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A86168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2014</w:t>
            </w:r>
            <w:r w:rsidR="002A02FA"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функционала рабочей группы.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Подготовка приказа «О разработке проекта основной </w:t>
            </w:r>
            <w:r w:rsidRPr="002A02FA">
              <w:rPr>
                <w:rFonts w:ascii="Book Antiqua" w:eastAsia="Times New Roman" w:hAnsi="Book Antiqua" w:cs="Calibri"/>
              </w:rPr>
              <w:lastRenderedPageBreak/>
              <w:t>образ</w:t>
            </w:r>
            <w:r w:rsidR="00A86168">
              <w:rPr>
                <w:rFonts w:ascii="Book Antiqua" w:eastAsia="Times New Roman" w:hAnsi="Book Antiqua" w:cs="Calibri"/>
              </w:rPr>
              <w:t>овательной программ</w:t>
            </w:r>
            <w:proofErr w:type="gramStart"/>
            <w:r w:rsidR="00A86168">
              <w:rPr>
                <w:rFonts w:ascii="Book Antiqua" w:eastAsia="Times New Roman" w:hAnsi="Book Antiqua" w:cs="Calibri"/>
              </w:rPr>
              <w:t>ы ООО</w:t>
            </w:r>
            <w:proofErr w:type="gramEnd"/>
            <w:r w:rsidR="00A86168">
              <w:rPr>
                <w:rFonts w:ascii="Book Antiqua" w:eastAsia="Times New Roman" w:hAnsi="Book Antiqua" w:cs="Calibri"/>
              </w:rPr>
              <w:t xml:space="preserve"> на 2014-2019</w:t>
            </w:r>
            <w:r w:rsidRPr="002A02FA">
              <w:rPr>
                <w:rFonts w:ascii="Book Antiqua" w:eastAsia="Times New Roman" w:hAnsi="Book Antiqua" w:cs="Calibri"/>
              </w:rPr>
              <w:t xml:space="preserve"> учебные годы».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Назначение координатора введения ФГОС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 xml:space="preserve">Подготовка приказа «Об утверждении годового календарного учебного графика на </w:t>
            </w:r>
            <w:r w:rsidR="00A86168">
              <w:rPr>
                <w:rFonts w:ascii="Book Antiqua" w:eastAsia="Times New Roman" w:hAnsi="Book Antiqua" w:cs="Calibri"/>
              </w:rPr>
              <w:t>2014-2015</w:t>
            </w:r>
            <w:r w:rsidRPr="002A02FA">
              <w:rPr>
                <w:rFonts w:ascii="Book Antiqua" w:eastAsia="Times New Roman" w:hAnsi="Book Antiqua" w:cs="Calibri"/>
              </w:rPr>
              <w:t xml:space="preserve"> учебный год».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  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Осуществление необходимого для реализации ООП ООО ресурсного обеспечения ОУ.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Приказ, годовой календарный учебный график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 о Внесение изменений и дополнений в должностной инструкции учителей-предметников,</w:t>
            </w:r>
            <w:r w:rsidR="00A86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реализующих  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A86168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01.09.2014</w:t>
            </w:r>
            <w:r w:rsidR="002A02FA"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Подготовка приказа «Об утверждении учебного плана</w:t>
            </w:r>
            <w:r w:rsidR="00A86168">
              <w:rPr>
                <w:rFonts w:ascii="Book Antiqua" w:eastAsia="Times New Roman" w:hAnsi="Book Antiqua" w:cs="Calibri"/>
              </w:rPr>
              <w:t xml:space="preserve"> на 2014-2015</w:t>
            </w:r>
            <w:r w:rsidRPr="002A02FA">
              <w:rPr>
                <w:rFonts w:ascii="Book Antiqua" w:eastAsia="Times New Roman" w:hAnsi="Book Antiqua" w:cs="Calibri"/>
              </w:rPr>
              <w:t xml:space="preserve"> учебный год».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   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Система мероприятий, обеспечивающих работу по формированию учебного плана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Приказ, учебный план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Подготовка приказа «Об утверждении программы</w:t>
            </w:r>
            <w:r w:rsidR="00A86168">
              <w:rPr>
                <w:rFonts w:ascii="Book Antiqua" w:eastAsia="Times New Roman" w:hAnsi="Book Antiqua" w:cs="Calibri"/>
              </w:rPr>
              <w:t xml:space="preserve"> внеурочной деятельности на 2014-2015</w:t>
            </w:r>
            <w:r w:rsidRPr="002A02FA">
              <w:rPr>
                <w:rFonts w:ascii="Book Antiqua" w:eastAsia="Times New Roman" w:hAnsi="Book Antiqua" w:cs="Calibri"/>
              </w:rPr>
              <w:t xml:space="preserve"> учебный год».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Система мероприятий, обеспечивающих работу по формирован</w:t>
            </w:r>
            <w:r w:rsidR="00A86168">
              <w:rPr>
                <w:rFonts w:ascii="Book Antiqua" w:eastAsia="Times New Roman" w:hAnsi="Book Antiqua" w:cs="Calibri"/>
              </w:rPr>
              <w:t>и</w:t>
            </w:r>
            <w:r w:rsidRPr="002A02FA">
              <w:rPr>
                <w:rFonts w:ascii="Book Antiqua" w:eastAsia="Times New Roman" w:hAnsi="Book Antiqua" w:cs="Calibri"/>
              </w:rPr>
              <w:t>ю  программы внеурочной деятельности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Приказ, программы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Включение в план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внутришкольного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контроля вопросов, регламентирующих введение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A86168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>
              <w:rPr>
                <w:rFonts w:ascii="Book Antiqua" w:eastAsia="Times New Roman" w:hAnsi="Book Antiqua" w:cs="Calibri"/>
              </w:rPr>
              <w:t> август 2014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Система мероприятий, обеспечивающих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внутришкольный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контроль по реализации ФГОС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A86168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>
              <w:rPr>
                <w:rFonts w:ascii="Book Antiqua" w:eastAsia="Times New Roman" w:hAnsi="Book Antiqua" w:cs="Calibri"/>
              </w:rPr>
              <w:t>Администрация</w:t>
            </w:r>
            <w:r w:rsidR="002A02FA" w:rsidRPr="002A02FA">
              <w:rPr>
                <w:rFonts w:ascii="Book Antiqua" w:eastAsia="Times New Roman" w:hAnsi="Book Antiqua" w:cs="Calibri"/>
              </w:rPr>
              <w:t xml:space="preserve">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План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внутришкольного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контроля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рабочих программ по учебным предметам в соответствии с требованиями ФГОС 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A86168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 августа 2014</w:t>
            </w:r>
            <w:r w:rsidR="002A02FA"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работающие в        5 «А» и 5 «Б».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Определение списка учебников и учебных пособий, используемых в образовательном процессе в соответствии с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февраль-апрель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Укомплектованность библиотеки учебниками и учебными пособиями для </w:t>
            </w:r>
            <w:proofErr w:type="gramStart"/>
            <w:r w:rsidRPr="002A02FA">
              <w:rPr>
                <w:rFonts w:ascii="Book Antiqua" w:eastAsia="Times New Roman" w:hAnsi="Book Antiqua" w:cs="Calibri"/>
              </w:rPr>
              <w:t>обучающихся</w:t>
            </w:r>
            <w:proofErr w:type="gramEnd"/>
            <w:r w:rsidRPr="002A02FA">
              <w:rPr>
                <w:rFonts w:ascii="Book Antiqua" w:eastAsia="Times New Roman" w:hAnsi="Book Antiqua" w:cs="Calibri"/>
              </w:rPr>
              <w:t xml:space="preserve"> 5А, 5Б класса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школы, библиотекарь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Информационная справка</w:t>
            </w:r>
          </w:p>
        </w:tc>
      </w:tr>
      <w:tr w:rsidR="002A02FA" w:rsidRPr="002A02FA" w:rsidTr="00FE2318">
        <w:tc>
          <w:tcPr>
            <w:tcW w:w="1003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318" w:rsidRDefault="00FE2318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</w:p>
          <w:p w:rsidR="00FE2318" w:rsidRDefault="00FE2318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2.</w:t>
            </w:r>
            <w:r w:rsidRPr="002A02FA">
              <w:rPr>
                <w:rFonts w:ascii="Times New Roman" w:eastAsia="Times New Roman" w:hAnsi="Times New Roman" w:cs="Times New Roman"/>
              </w:rPr>
              <w:t> </w:t>
            </w:r>
            <w:r w:rsidRPr="002A02FA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2A02FA">
              <w:rPr>
                <w:rFonts w:ascii="Book Antiqua" w:eastAsia="Times New Roman" w:hAnsi="Book Antiqua" w:cs="Calibri"/>
                <w:b/>
                <w:bCs/>
              </w:rPr>
              <w:t>адровое обеспечение введения ФГОС ООО.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Анализ кадрового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беспечения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реализации ООП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Скорректированный план повышения квалификации педагогов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Директор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Аналитическая информация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Реализация плана-графика повышения квалификации педагогических и руководящих работников образовательного учреждения в связи с введением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 в течение года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в соответствии с ФГОС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ШМО учителей- предметников.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План-график, приказ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региональных, муниципальных семинарах-совещаниях по вопросам введения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педагогического коллектива школы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школы, учителя-предметники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1003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A86168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                                  </w:t>
            </w:r>
            <w:r w:rsidR="00A86168">
              <w:rPr>
                <w:rFonts w:ascii="Book Antiqua" w:eastAsia="Times New Roman" w:hAnsi="Book Antiqua" w:cs="Calibri"/>
                <w:b/>
                <w:bCs/>
              </w:rPr>
              <w:t>                           </w:t>
            </w:r>
            <w:r w:rsidRPr="002A02FA">
              <w:rPr>
                <w:rFonts w:ascii="Book Antiqua" w:eastAsia="Times New Roman" w:hAnsi="Book Antiqua" w:cs="Calibri"/>
                <w:b/>
                <w:bCs/>
              </w:rPr>
              <w:t>      3. Методическое обеспечение введения ФГОС ООО</w:t>
            </w: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Разработка проекта основной образовательной программы основного общего образования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 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Проект основной образовательной программы (ООП)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Проект программы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Создание рабочей группы по введению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Сентябрь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Рабочая группа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Зам. директора по УВР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План работы, материалы рабочей группы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Организация и проведение педагогических советов школы, семинаров и совещаний по вопросам реализации ФГОС ООО: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Создание единого образовательного пространства реализации ООП ООО. Активное профессиональное взаимодействие по обмену опытом, обсуждению проблем и поиску их решения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Материалы семинара, создание технологических карт построения урока с использованием современных образовательных технологий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Разработка Положения о рабочих программах изучений предметов учителями 5 классов с учетом формирования универсальных учебных действий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Проектирование педагогического процесса педагогами по предметам учебного плана школы с учетом требований ФГОС ООО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Руководители МО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Рабочие программы педагогов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классных руководителей, учителей, осуществляющих внедрение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Повышение психолого-педагогической компетентности педагогического коллектива школы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 школы, рабочая группа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МО  учителей - предметников реализующих ФГОС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педагогического коллектива школы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  МО учителей, реализующих ФГОС  ООО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ПДС (постоянно действующего практико-ориентированного семинара)  </w:t>
            </w:r>
            <w:r w:rsidRPr="002A02F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ФГОС нового поколения: содержательный аспект»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обеспечивающего поэтапное сопровождение ФГОС НОО </w:t>
            </w:r>
            <w:proofErr w:type="gramStart"/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A86168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2014</w:t>
            </w:r>
            <w:r w:rsidR="002A02FA"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Создание единого образовательного пространства реализации ООП ООО. Активное профессиональное взаимодействие по обмену опытом, обсуждению проблем и поиску их решения. Повышение психолого-педагогической компетентности педагогического коллектива школы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Заместитель директора по УВР, заместитель директора по ВР</w:t>
            </w:r>
            <w:proofErr w:type="gramStart"/>
            <w:r w:rsidRPr="002A02FA">
              <w:rPr>
                <w:rFonts w:ascii="Book Antiqua" w:eastAsia="Times New Roman" w:hAnsi="Book Antiqua" w:cs="Calibri"/>
              </w:rPr>
              <w:t xml:space="preserve"> ,</w:t>
            </w:r>
            <w:proofErr w:type="gramEnd"/>
            <w:r w:rsidRPr="002A02FA">
              <w:rPr>
                <w:rFonts w:ascii="Book Antiqua" w:eastAsia="Times New Roman" w:hAnsi="Book Antiqua" w:cs="Calibri"/>
              </w:rPr>
              <w:t>руководитель методического совета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План работы ПДС, материалы</w:t>
            </w:r>
          </w:p>
        </w:tc>
      </w:tr>
      <w:tr w:rsidR="002A02FA" w:rsidRPr="002A02FA" w:rsidTr="00FE2318">
        <w:tc>
          <w:tcPr>
            <w:tcW w:w="1003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4. Материально-техническое обеспечение</w:t>
            </w:r>
            <w:r w:rsidRPr="002A02FA">
              <w:rPr>
                <w:rFonts w:ascii="Times New Roman" w:eastAsia="Times New Roman" w:hAnsi="Times New Roman" w:cs="Times New Roman"/>
              </w:rPr>
              <w:t> </w:t>
            </w:r>
            <w:r w:rsidRPr="002A02FA">
              <w:rPr>
                <w:rFonts w:ascii="Book Antiqua" w:eastAsia="Times New Roman" w:hAnsi="Book Antiqua" w:cs="Calibri"/>
                <w:b/>
                <w:bCs/>
              </w:rPr>
              <w:t>введения ФГОС ООО.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Создание рабочих зон для занятий в учебных кабинетах, обеспечивающих возможность для организации урочной и внеурочной деятельности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Создание комфортного школьного пространства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Совершенствование объектов </w:t>
            </w:r>
            <w:r w:rsidRPr="002A02FA">
              <w:rPr>
                <w:rFonts w:ascii="Book Antiqua" w:eastAsia="Times New Roman" w:hAnsi="Book Antiqua" w:cs="Calibri"/>
              </w:rPr>
              <w:lastRenderedPageBreak/>
              <w:t>инфраструктуры школы в соответствии с требованиями к реализации ООП ООО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 xml:space="preserve">в течение </w:t>
            </w:r>
            <w:r w:rsidRPr="002A02FA">
              <w:rPr>
                <w:rFonts w:ascii="Book Antiqua" w:eastAsia="Times New Roman" w:hAnsi="Book Antiqua" w:cs="Calibri"/>
              </w:rPr>
              <w:lastRenderedPageBreak/>
              <w:t>года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Инвентаризация материально-</w:t>
            </w:r>
            <w:r w:rsidRPr="002A02FA">
              <w:rPr>
                <w:rFonts w:ascii="Book Antiqua" w:eastAsia="Times New Roman" w:hAnsi="Book Antiqua" w:cs="Calibri"/>
              </w:rPr>
              <w:lastRenderedPageBreak/>
              <w:t>технической, учебно-методической, информационной базы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Информационная справка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 xml:space="preserve">Обеспечение соответствия материально-технической базы реализации ООП </w:t>
            </w:r>
            <w:proofErr w:type="gramStart"/>
            <w:r w:rsidRPr="002A02FA">
              <w:rPr>
                <w:rFonts w:ascii="Book Antiqua" w:eastAsia="Times New Roman" w:hAnsi="Book Antiqua" w:cs="Calibri"/>
              </w:rPr>
              <w:t>ООО</w:t>
            </w:r>
            <w:proofErr w:type="gramEnd"/>
            <w:r w:rsidRPr="002A02FA">
              <w:rPr>
                <w:rFonts w:ascii="Book Antiqua" w:eastAsia="Times New Roman" w:hAnsi="Book Antiqua" w:cs="Calibri"/>
              </w:rPr>
              <w:t xml:space="preserve">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в течение года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Приведение в соответствие материально-технической базы реализации ООП ООО с требованиями ФГОС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Информационная справка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Обеспечение укомплектованности библиотеки школы печатными и электронными образовательными ресурсами по всем учебным предметам учебного плана ООП ООО.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август 201</w:t>
            </w:r>
            <w:r w:rsidR="00A86168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Укомплектованность библиотеки по всем предметам учебного плана ООП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Информационная справка</w:t>
            </w:r>
          </w:p>
        </w:tc>
      </w:tr>
      <w:tr w:rsidR="002A02FA" w:rsidRPr="002A02FA" w:rsidTr="00FE2318">
        <w:tc>
          <w:tcPr>
            <w:tcW w:w="1003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  <w:b/>
                <w:bCs/>
              </w:rPr>
              <w:t>5. Организационно-информационное обеспечение</w:t>
            </w:r>
            <w:r w:rsidRPr="002A02FA">
              <w:rPr>
                <w:rFonts w:ascii="Times New Roman" w:eastAsia="Times New Roman" w:hAnsi="Times New Roman" w:cs="Times New Roman"/>
              </w:rPr>
              <w:t> </w:t>
            </w:r>
            <w:r w:rsidRPr="002A02FA">
              <w:rPr>
                <w:rFonts w:ascii="Book Antiqua" w:eastAsia="Times New Roman" w:hAnsi="Book Antiqua" w:cs="Calibri"/>
                <w:b/>
                <w:bCs/>
              </w:rPr>
              <w:t>введения ФГОС ООО.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Организация доступа педагогических работников ОУ к постоянно-действующим консультационным пунктам, семинарам,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тьюторским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центрам (в том числе в дистанционном режиме), по вопросам введения ФГОС ООО.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Оказание консультационной поддержки участникам образовательного процесса по вопросам введения ФГОС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Организация в ОУ обеспечения внеурочной деятельности и учет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lastRenderedPageBreak/>
              <w:t>внеучебных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достижений обучающихся.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Вариативность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внеучебной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деятельности, создание оптимальной модели </w:t>
            </w:r>
            <w:r w:rsidRPr="002A02FA">
              <w:rPr>
                <w:rFonts w:ascii="Book Antiqua" w:eastAsia="Times New Roman" w:hAnsi="Book Antiqua" w:cs="Calibri"/>
              </w:rPr>
              <w:lastRenderedPageBreak/>
              <w:t xml:space="preserve">учета </w:t>
            </w:r>
            <w:proofErr w:type="spellStart"/>
            <w:r w:rsidRPr="002A02FA">
              <w:rPr>
                <w:rFonts w:ascii="Book Antiqua" w:eastAsia="Times New Roman" w:hAnsi="Book Antiqua" w:cs="Calibri"/>
              </w:rPr>
              <w:t>внеучебных</w:t>
            </w:r>
            <w:proofErr w:type="spellEnd"/>
            <w:r w:rsidRPr="002A02FA">
              <w:rPr>
                <w:rFonts w:ascii="Book Antiqua" w:eastAsia="Times New Roman" w:hAnsi="Book Antiqua" w:cs="Calibri"/>
              </w:rPr>
              <w:t xml:space="preserve"> достижений обучающихся.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Портфолио школы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lastRenderedPageBreak/>
              <w:t>Освещение на сайте школы и в печатном издании информации процессов подготовки к введению и перехода ОУ на ФГОС ООО.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Широкое информирование общественности по вопросам перехода на ФГОС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 школы.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Публикации, публичный отчет директора школы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Публичного отчета руководителя ОУ, содержащего информацию о ходе введения ФГОС НОО и ФГОС ООО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</w:t>
            </w:r>
            <w:r w:rsidR="00B264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   общественности по вопросам перехода на ФГОС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Ведущий программист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в классах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консультационной поддержки родителям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Администрация, учителя 1-5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rPr>
          <w:trHeight w:val="956"/>
        </w:trPr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  родительские собрания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Повышение психолого-педагогической компетентности родителей</w:t>
            </w:r>
          </w:p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 xml:space="preserve">Администрация, педагог </w:t>
            </w:r>
            <w:proofErr w:type="gramStart"/>
            <w:r w:rsidRPr="002A02FA">
              <w:rPr>
                <w:rFonts w:ascii="Book Antiqua" w:eastAsia="Times New Roman" w:hAnsi="Book Antiqua" w:cs="Calibri"/>
              </w:rPr>
              <w:t>-п</w:t>
            </w:r>
            <w:proofErr w:type="gramEnd"/>
            <w:r w:rsidRPr="002A02FA">
              <w:rPr>
                <w:rFonts w:ascii="Book Antiqua" w:eastAsia="Times New Roman" w:hAnsi="Book Antiqua" w:cs="Calibri"/>
              </w:rPr>
              <w:t>сихолог.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к электронным образовательным ресурсам, размещенных в федеральных и  региональных базах данных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при реализации ООП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программист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к информационным ресурсам учите</w:t>
            </w:r>
            <w:bookmarkStart w:id="0" w:name="_GoBack"/>
            <w:bookmarkEnd w:id="0"/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лям, работающих в рамках ФГОС НОО и ФГОС ООО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при реализации ООП ООО.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программист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2A02FA" w:rsidRPr="002A02FA" w:rsidTr="00FE2318">
        <w:tc>
          <w:tcPr>
            <w:tcW w:w="2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к информаци</w:t>
            </w:r>
            <w:r w:rsidR="00B26436">
              <w:rPr>
                <w:rFonts w:ascii="Times New Roman" w:eastAsia="Times New Roman" w:hAnsi="Times New Roman" w:cs="Times New Roman"/>
                <w:sz w:val="24"/>
                <w:szCs w:val="24"/>
              </w:rPr>
              <w:t>онным ресурсам, обучающимся  1-5</w:t>
            </w: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программист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2FA" w:rsidRPr="002A02FA" w:rsidRDefault="002A02FA" w:rsidP="002A02FA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Calibri"/>
              </w:rPr>
            </w:pPr>
            <w:r w:rsidRPr="002A02FA">
              <w:rPr>
                <w:rFonts w:ascii="Book Antiqua" w:eastAsia="Times New Roman" w:hAnsi="Book Antiqua" w:cs="Calibri"/>
              </w:rPr>
              <w:t> </w:t>
            </w:r>
          </w:p>
        </w:tc>
      </w:tr>
    </w:tbl>
    <w:p w:rsidR="002A02FA" w:rsidRDefault="002A02FA" w:rsidP="00FE231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FE2318" w:rsidRDefault="00FE2318" w:rsidP="00FE231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FE2318" w:rsidRPr="002A02FA" w:rsidRDefault="00FE2318" w:rsidP="00FE231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 xml:space="preserve">   Заместитель директора по УВР:                          </w:t>
      </w:r>
      <w:proofErr w:type="spellStart"/>
      <w:r>
        <w:rPr>
          <w:rFonts w:ascii="Book Antiqua" w:eastAsia="Times New Roman" w:hAnsi="Book Antiqua" w:cs="Times New Roman"/>
          <w:sz w:val="24"/>
          <w:szCs w:val="24"/>
        </w:rPr>
        <w:t>Э.И.Гарифуллина</w:t>
      </w:r>
      <w:proofErr w:type="spellEnd"/>
    </w:p>
    <w:sectPr w:rsidR="00FE2318" w:rsidRPr="002A02FA" w:rsidSect="002A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02FA"/>
    <w:rsid w:val="002A02FA"/>
    <w:rsid w:val="002A5142"/>
    <w:rsid w:val="008219CF"/>
    <w:rsid w:val="008F1F3B"/>
    <w:rsid w:val="00A86168"/>
    <w:rsid w:val="00B26436"/>
    <w:rsid w:val="00FE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02FA"/>
  </w:style>
  <w:style w:type="paragraph" w:customStyle="1" w:styleId="style6">
    <w:name w:val="style6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">
    <w:name w:val="style3"/>
    <w:basedOn w:val="a0"/>
    <w:rsid w:val="002A02FA"/>
  </w:style>
  <w:style w:type="paragraph" w:customStyle="1" w:styleId="style7">
    <w:name w:val="style7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02FA"/>
    <w:rPr>
      <w:b/>
      <w:bCs/>
    </w:rPr>
  </w:style>
  <w:style w:type="character" w:styleId="a5">
    <w:name w:val="Hyperlink"/>
    <w:basedOn w:val="a0"/>
    <w:uiPriority w:val="99"/>
    <w:semiHidden/>
    <w:unhideWhenUsed/>
    <w:rsid w:val="002A02FA"/>
    <w:rPr>
      <w:color w:val="0000FF"/>
      <w:u w:val="single"/>
    </w:rPr>
  </w:style>
  <w:style w:type="character" w:customStyle="1" w:styleId="style9">
    <w:name w:val="style9"/>
    <w:basedOn w:val="a0"/>
    <w:rsid w:val="002A02FA"/>
  </w:style>
  <w:style w:type="character" w:customStyle="1" w:styleId="style8">
    <w:name w:val="style8"/>
    <w:basedOn w:val="a0"/>
    <w:rsid w:val="002A02FA"/>
  </w:style>
  <w:style w:type="character" w:customStyle="1" w:styleId="style11">
    <w:name w:val="style11"/>
    <w:basedOn w:val="a0"/>
    <w:rsid w:val="002A02FA"/>
  </w:style>
  <w:style w:type="paragraph" w:customStyle="1" w:styleId="style13">
    <w:name w:val="style13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7">
    <w:name w:val="style17"/>
    <w:basedOn w:val="a0"/>
    <w:rsid w:val="002A02FA"/>
  </w:style>
  <w:style w:type="paragraph" w:customStyle="1" w:styleId="style16">
    <w:name w:val="style16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F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7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Гаделшина</dc:creator>
  <cp:keywords/>
  <dc:description/>
  <cp:lastModifiedBy>Ленар Халиков</cp:lastModifiedBy>
  <cp:revision>6</cp:revision>
  <cp:lastPrinted>2014-05-20T09:12:00Z</cp:lastPrinted>
  <dcterms:created xsi:type="dcterms:W3CDTF">2014-04-29T03:57:00Z</dcterms:created>
  <dcterms:modified xsi:type="dcterms:W3CDTF">2014-05-20T09:33:00Z</dcterms:modified>
</cp:coreProperties>
</file>